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24D" w:rsidRPr="00DF44B9" w:rsidRDefault="003E74F1" w:rsidP="00DF4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F4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Продолжается прием работ на Х Международный фотоконкурс </w:t>
      </w:r>
      <w:r w:rsidR="00705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F4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«Русская цивилизация»</w:t>
      </w:r>
    </w:p>
    <w:p w:rsidR="003E74F1" w:rsidRPr="00DF44B9" w:rsidRDefault="003E74F1" w:rsidP="00DF44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>Фотоконкурс «Русская цивилизация» призван объединить фотографов России и всего мира. Впервые он был проведен в 2017 году, и его популярность растет. Тогда на конкурс поступило 10 тысяч снимков от 1,8 тысяч человек из 28 стран. В 2025 году на конкурс поступило более 19,5 тысяч работ от более чем 3,4 тысячи авторов из России и зарубежных стран.</w:t>
      </w:r>
    </w:p>
    <w:p w:rsidR="003E74F1" w:rsidRPr="00DD7399" w:rsidRDefault="003E74F1" w:rsidP="00DD739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399">
        <w:rPr>
          <w:rFonts w:ascii="Times New Roman" w:hAnsi="Times New Roman" w:cs="Times New Roman"/>
          <w:i/>
          <w:sz w:val="28"/>
          <w:szCs w:val="28"/>
        </w:rPr>
        <w:t xml:space="preserve">Цель фотоконкурса - гармонизация межнациональных отношений </w:t>
      </w:r>
      <w:r w:rsidR="0070588D">
        <w:rPr>
          <w:rFonts w:ascii="Times New Roman" w:hAnsi="Times New Roman" w:cs="Times New Roman"/>
          <w:i/>
          <w:sz w:val="28"/>
          <w:szCs w:val="28"/>
        </w:rPr>
        <w:br/>
      </w:r>
      <w:r w:rsidRPr="00DD7399">
        <w:rPr>
          <w:rFonts w:ascii="Times New Roman" w:hAnsi="Times New Roman" w:cs="Times New Roman"/>
          <w:i/>
          <w:sz w:val="28"/>
          <w:szCs w:val="28"/>
        </w:rPr>
        <w:t>и этнокультурного развития народов России посредством привлечения внимания граждан к истокам и традициям русской культуры.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Уникальная природа</w:t>
      </w:r>
      <w:r w:rsidRPr="00DF44B9">
        <w:rPr>
          <w:rFonts w:ascii="Times New Roman" w:hAnsi="Times New Roman" w:cs="Times New Roman"/>
          <w:sz w:val="28"/>
          <w:szCs w:val="28"/>
        </w:rPr>
        <w:t>. Пейзажные фотографии, демонстрирующие уникальные виды, красоту русской природы, неизведанные путешественниками уголки, дикую природу России (леса, реки, озера, горы, луга и др.). На фотографиях могут быть запечатлены в том числе животные, птицы.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Лица и поколения.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портретного плана (одиночные, парные или групповые фотоснимки людей), передающие национальный колорит (внешне) и раскрывающие русский характер, самобытность и загадочность человеческой души.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Традиции большой страны.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Работы этой категории (репортажные фотографии), раскрывающие многонациональность и самобытность народов России, не утративших в век информации и современных технологий свое наследие: традиции, обычаи и многовековую связь поколений (национальные праздники, свадьбы, старинные обряды).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Архитектура и скульптура.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Фотографии, демонстрирующие уникальность как памятников искусства, хранящих в себе множество народных традиций и рассказывающих о зарождении русского зодчества, так и современных архитектурных сооружений, воссоздающих элементы древнерусской культуры и отражающие национальные особенности (уникальные здания, скульптура, настенная живопись, резной палисад и др.).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Духовные скрепы.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как портретного плана (одиночные, парные или групповые фотоснимки людей), так и пейзажи, раскрывающие духовность русской цивилизации, ее самобытность и свой цивилизационный путь (авторское фото, фотографии святых мест и религиозных объектов).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lastRenderedPageBreak/>
        <w:t>Семейные ценности.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(одиночные, парные или групповые фотоснимки людей), передающие национальный колорит семей народов России и раскрывающие их традиции, обряды и ценности. 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b/>
          <w:sz w:val="28"/>
          <w:szCs w:val="28"/>
        </w:rPr>
        <w:t xml:space="preserve">Специальная номинация </w:t>
      </w:r>
      <w:r w:rsidR="00DF44B9" w:rsidRPr="00DD7399">
        <w:rPr>
          <w:rFonts w:ascii="Times New Roman" w:hAnsi="Times New Roman" w:cs="Times New Roman"/>
          <w:b/>
          <w:sz w:val="28"/>
          <w:szCs w:val="28"/>
        </w:rPr>
        <w:t xml:space="preserve">ФГБУ «Дом народов России» - </w:t>
      </w:r>
      <w:r w:rsidRPr="00DD7399">
        <w:rPr>
          <w:rFonts w:ascii="Times New Roman" w:hAnsi="Times New Roman" w:cs="Times New Roman"/>
          <w:b/>
          <w:sz w:val="28"/>
          <w:szCs w:val="28"/>
        </w:rPr>
        <w:t>«Россия – семья семей».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Фотографии, отражающие семейные хроники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 xml:space="preserve">(кадры с представителями нескольких поколений одной семьи), семейные династии (трудовые, творческие или военные) и многонациональные семьи (фотографии, отражающие единство и гармонию в семьях, где переплелись культуры разных народов России). К каждой фотографии прилагается короткая история семьи – ее традиции и то, что передается из поколения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>в поколение.</w:t>
      </w:r>
    </w:p>
    <w:p w:rsidR="003E74F1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Прием заявок проходит </w:t>
      </w:r>
      <w:hyperlink r:id="rId4" w:history="1">
        <w:r w:rsidRPr="005476D7">
          <w:rPr>
            <w:rStyle w:val="a5"/>
            <w:rFonts w:ascii="Times New Roman" w:hAnsi="Times New Roman" w:cs="Times New Roman"/>
            <w:sz w:val="28"/>
            <w:szCs w:val="28"/>
          </w:rPr>
          <w:t>на сайте фотоконкурса</w:t>
        </w:r>
      </w:hyperlink>
      <w:r w:rsidRPr="00DF44B9">
        <w:rPr>
          <w:rFonts w:ascii="Times New Roman" w:hAnsi="Times New Roman" w:cs="Times New Roman"/>
          <w:sz w:val="28"/>
          <w:szCs w:val="28"/>
        </w:rPr>
        <w:t xml:space="preserve"> </w:t>
      </w:r>
      <w:r w:rsidRPr="00DD7399">
        <w:rPr>
          <w:rFonts w:ascii="Times New Roman" w:hAnsi="Times New Roman" w:cs="Times New Roman"/>
          <w:b/>
          <w:sz w:val="28"/>
          <w:szCs w:val="28"/>
        </w:rPr>
        <w:t>до 12 октября.</w:t>
      </w:r>
    </w:p>
    <w:p w:rsidR="00DD7399" w:rsidRDefault="00DD7399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sz w:val="28"/>
          <w:szCs w:val="28"/>
        </w:rPr>
        <w:t>Свои работы на конкурс могут направлять как профессиональные фотографы, так и любители в возрасте от 18 лет независимо от пола, места жительства и рода занятий.</w:t>
      </w:r>
    </w:p>
    <w:p w:rsidR="00DD7399" w:rsidRDefault="00DD7399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sz w:val="28"/>
          <w:szCs w:val="28"/>
        </w:rPr>
        <w:t xml:space="preserve">Каждый участник может предоставить от 1 до 5 фотографий в каждой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D7399">
        <w:rPr>
          <w:rFonts w:ascii="Times New Roman" w:hAnsi="Times New Roman" w:cs="Times New Roman"/>
          <w:sz w:val="28"/>
          <w:szCs w:val="28"/>
        </w:rPr>
        <w:t>из 7 номинаций (в общей сложности одним человеком может быть размещено не более 35 изображений). К фотоконкурсу допускаются р</w:t>
      </w:r>
      <w:r>
        <w:rPr>
          <w:rFonts w:ascii="Times New Roman" w:hAnsi="Times New Roman" w:cs="Times New Roman"/>
          <w:sz w:val="28"/>
          <w:szCs w:val="28"/>
        </w:rPr>
        <w:t xml:space="preserve">аботы, созданные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ранее 2021 </w:t>
      </w:r>
      <w:r w:rsidRPr="00DD7399">
        <w:rPr>
          <w:rFonts w:ascii="Times New Roman" w:hAnsi="Times New Roman" w:cs="Times New Roman"/>
          <w:sz w:val="28"/>
          <w:szCs w:val="28"/>
        </w:rPr>
        <w:t>года.</w:t>
      </w:r>
    </w:p>
    <w:p w:rsidR="00DD7399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Победители Фотоконкурса отбираются профессиональным жюри.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>В каждой номинации определяются конкурсные работы, набравшие наибольшее количество баллов, в зависимости от которых определяются первых 3 места в каждой номинации,</w:t>
      </w:r>
      <w:r w:rsidR="00DD7399">
        <w:rPr>
          <w:rFonts w:ascii="Times New Roman" w:hAnsi="Times New Roman" w:cs="Times New Roman"/>
          <w:sz w:val="28"/>
          <w:szCs w:val="28"/>
        </w:rPr>
        <w:t xml:space="preserve"> а также Гран-при Фотоконкурса.</w:t>
      </w:r>
    </w:p>
    <w:p w:rsidR="00DF44B9" w:rsidRPr="00DF44B9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Кроме победителей, по мнению профессионального жюри, также определяются победители в дополнительной номинации «Приз зрительских симпатий» на основании голосований посетителей сайта Фотоконкурса. </w:t>
      </w:r>
    </w:p>
    <w:p w:rsidR="003E74F1" w:rsidRPr="00DD7399" w:rsidRDefault="003E74F1" w:rsidP="00DF44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399">
        <w:rPr>
          <w:rFonts w:ascii="Times New Roman" w:hAnsi="Times New Roman" w:cs="Times New Roman"/>
          <w:i/>
          <w:sz w:val="28"/>
          <w:szCs w:val="28"/>
        </w:rPr>
        <w:t xml:space="preserve">Организаторы: </w:t>
      </w:r>
      <w:r w:rsidR="00DF44B9" w:rsidRPr="00DD7399">
        <w:rPr>
          <w:rFonts w:ascii="Times New Roman" w:hAnsi="Times New Roman" w:cs="Times New Roman"/>
          <w:i/>
          <w:sz w:val="28"/>
          <w:szCs w:val="28"/>
        </w:rPr>
        <w:t xml:space="preserve">ФАДН России </w:t>
      </w:r>
      <w:r w:rsidRPr="00DD7399">
        <w:rPr>
          <w:rFonts w:ascii="Times New Roman" w:hAnsi="Times New Roman" w:cs="Times New Roman"/>
          <w:i/>
          <w:sz w:val="28"/>
          <w:szCs w:val="28"/>
        </w:rPr>
        <w:t xml:space="preserve">при поддержке Федерального агентства </w:t>
      </w:r>
      <w:r w:rsidR="0070588D">
        <w:rPr>
          <w:rFonts w:ascii="Times New Roman" w:hAnsi="Times New Roman" w:cs="Times New Roman"/>
          <w:i/>
          <w:sz w:val="28"/>
          <w:szCs w:val="28"/>
        </w:rPr>
        <w:br/>
      </w:r>
      <w:r w:rsidRPr="00DD7399">
        <w:rPr>
          <w:rFonts w:ascii="Times New Roman" w:hAnsi="Times New Roman" w:cs="Times New Roman"/>
          <w:i/>
          <w:sz w:val="28"/>
          <w:szCs w:val="28"/>
        </w:rPr>
        <w:t>по делам Содружества Независимых Государств, соотечественников, проживающих за рубежом, и по международному гуманитарному сотрудничеству (</w:t>
      </w:r>
      <w:proofErr w:type="spellStart"/>
      <w:r w:rsidRPr="00DD7399">
        <w:rPr>
          <w:rFonts w:ascii="Times New Roman" w:hAnsi="Times New Roman" w:cs="Times New Roman"/>
          <w:i/>
          <w:sz w:val="28"/>
          <w:szCs w:val="28"/>
        </w:rPr>
        <w:t>Россотрудничество</w:t>
      </w:r>
      <w:proofErr w:type="spellEnd"/>
      <w:r w:rsidRPr="00DD7399">
        <w:rPr>
          <w:rFonts w:ascii="Times New Roman" w:hAnsi="Times New Roman" w:cs="Times New Roman"/>
          <w:i/>
          <w:sz w:val="28"/>
          <w:szCs w:val="28"/>
        </w:rPr>
        <w:t>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74F1" w:rsidRPr="00DF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28"/>
    <w:rsid w:val="00044E9E"/>
    <w:rsid w:val="001A1D28"/>
    <w:rsid w:val="002F500C"/>
    <w:rsid w:val="003E74F1"/>
    <w:rsid w:val="004A7BD9"/>
    <w:rsid w:val="0053153D"/>
    <w:rsid w:val="005476D7"/>
    <w:rsid w:val="005D4268"/>
    <w:rsid w:val="005E27FE"/>
    <w:rsid w:val="005E62AD"/>
    <w:rsid w:val="006940C8"/>
    <w:rsid w:val="0070588D"/>
    <w:rsid w:val="007E2F9C"/>
    <w:rsid w:val="00843249"/>
    <w:rsid w:val="0094524D"/>
    <w:rsid w:val="00984241"/>
    <w:rsid w:val="009E2983"/>
    <w:rsid w:val="00A95DBF"/>
    <w:rsid w:val="00B07727"/>
    <w:rsid w:val="00D073E5"/>
    <w:rsid w:val="00DD7399"/>
    <w:rsid w:val="00DF44B9"/>
    <w:rsid w:val="00F4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BFE24-AB72-4A1F-91E0-382AF62F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BD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47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&#1091;&#1089;&#1089;&#1082;&#1072;&#1103;&#1094;&#1080;&#1074;&#1080;&#1083;&#1080;&#1079;&#1072;&#1094;&#1080;&#1103;.&#1088;&#1091;&#108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Рашковский Александр Александрович</dc:creator>
  <cp:keywords/>
  <dc:description/>
  <cp:lastModifiedBy>Погожева Елена Александровна</cp:lastModifiedBy>
  <cp:revision>2</cp:revision>
  <cp:lastPrinted>2026-07-06T12:55:00Z</cp:lastPrinted>
  <dcterms:created xsi:type="dcterms:W3CDTF">2026-07-28T10:09:00Z</dcterms:created>
  <dcterms:modified xsi:type="dcterms:W3CDTF">2026-07-28T10:09:00Z</dcterms:modified>
</cp:coreProperties>
</file>